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28"/>
          <w:rtl w:val="0"/>
        </w:rPr>
        <w:t xml:space="preserve">Central (Middle) America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Countries / Territories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Panama</w:t>
        <w:tab/>
        <w:tab/>
        <w:t xml:space="preserve">Guatemala </w:t>
        <w:tab/>
        <w:tab/>
        <w:t xml:space="preserve">Belize</w:t>
        <w:tab/>
        <w:tab/>
        <w:t xml:space="preserve">Cuba</w:t>
        <w:tab/>
        <w:tab/>
        <w:t xml:space="preserve">Costa Rica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El Salvador</w:t>
        <w:tab/>
        <w:tab/>
        <w:t xml:space="preserve">Mexico</w:t>
        <w:tab/>
        <w:t xml:space="preserve">Nicaragua </w:t>
        <w:tab/>
        <w:tab/>
        <w:t xml:space="preserve">Honduras</w:t>
        <w:tab/>
        <w:t xml:space="preserve">Bahamas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Haiti</w:t>
        <w:tab/>
        <w:tab/>
        <w:t xml:space="preserve">Dominican Republic</w:t>
        <w:tab/>
        <w:tab/>
        <w:t xml:space="preserve">Barbados</w:t>
        <w:tab/>
        <w:tab/>
        <w:t xml:space="preserve">Grenada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Trinidad and Tobago</w:t>
        <w:tab/>
        <w:t xml:space="preserve">Jamaica</w:t>
        <w:tab/>
        <w:t xml:space="preserve">Bermuda</w:t>
        <w:tab/>
        <w:t xml:space="preserve">*Puerto Rico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Cities/Capitals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Havana</w:t>
        <w:tab/>
        <w:t xml:space="preserve">Nassau</w:t>
        <w:tab/>
        <w:t xml:space="preserve">Mexico City</w:t>
        <w:tab/>
        <w:tab/>
        <w:t xml:space="preserve">Guatemala City</w:t>
        <w:tab/>
        <w:t xml:space="preserve">San Salvador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Panama City</w:t>
        <w:tab/>
        <w:tab/>
        <w:t xml:space="preserve">San Jose</w:t>
        <w:tab/>
        <w:t xml:space="preserve">Belmopan</w:t>
        <w:tab/>
        <w:tab/>
        <w:t xml:space="preserve">Port-au-Prince</w:t>
        <w:tab/>
        <w:t xml:space="preserve">Managua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Tegucigalpa</w:t>
        <w:tab/>
        <w:tab/>
        <w:t xml:space="preserve">Santo Domingo</w:t>
        <w:tab/>
        <w:t xml:space="preserve">Kingston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Physical Features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Yucatan Peninsula</w:t>
        <w:tab/>
        <w:tab/>
        <w:t xml:space="preserve">Sierra Madre Occidental</w:t>
        <w:tab/>
        <w:tab/>
        <w:t xml:space="preserve">Sierra Madre Oriental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Baja California</w:t>
        <w:tab/>
        <w:tab/>
        <w:t xml:space="preserve">Greater Antilles</w:t>
        <w:tab/>
        <w:t xml:space="preserve">Lesser Antilles</w:t>
        <w:tab/>
        <w:t xml:space="preserve">Hispaniola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Isthmus of Panama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u w:val="single"/>
          <w:rtl w:val="0"/>
        </w:rPr>
        <w:t xml:space="preserve">Bodies of Water </w:t>
        <w:tab/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Atlantic Ocean</w:t>
        <w:tab/>
        <w:t xml:space="preserve">Pacific Ocean</w:t>
        <w:tab/>
        <w:t xml:space="preserve">Gulf of Mexico</w:t>
        <w:tab/>
        <w:t xml:space="preserve">Rio Grande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Gulf of California</w:t>
        <w:tab/>
        <w:t xml:space="preserve">Caribbean Sea</w:t>
        <w:tab/>
        <w:t xml:space="preserve">Lake Nicaragua</w:t>
        <w:tab/>
        <w:t xml:space="preserve">Panama Canal</w:t>
        <w:tab/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Middle.America.map.items.docx</dc:title>
</cp:coreProperties>
</file>